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4DE7E" w14:textId="77777777" w:rsidR="00852B88" w:rsidRPr="001D1110" w:rsidRDefault="00852B88" w:rsidP="001D1110">
      <w:pPr>
        <w:tabs>
          <w:tab w:val="left" w:pos="2355"/>
        </w:tabs>
        <w:spacing w:line="480" w:lineRule="auto"/>
        <w:ind w:left="720" w:firstLine="2362"/>
        <w:jc w:val="both"/>
        <w:rPr>
          <w:rFonts w:ascii="Times New Roman" w:hAnsi="Times New Roman" w:cs="Times New Roman"/>
          <w:sz w:val="24"/>
          <w:szCs w:val="24"/>
          <w:shd w:val="clear" w:color="auto" w:fill="FFFFFF"/>
        </w:rPr>
      </w:pPr>
    </w:p>
    <w:p w14:paraId="3C8A62D8" w14:textId="77777777" w:rsidR="00852B88" w:rsidRPr="001D1110" w:rsidRDefault="00852B88" w:rsidP="001D1110">
      <w:pPr>
        <w:tabs>
          <w:tab w:val="left" w:pos="2355"/>
        </w:tabs>
        <w:spacing w:line="480" w:lineRule="auto"/>
        <w:ind w:left="720" w:firstLine="2362"/>
        <w:jc w:val="both"/>
        <w:rPr>
          <w:rFonts w:ascii="Times New Roman" w:hAnsi="Times New Roman" w:cs="Times New Roman"/>
          <w:sz w:val="24"/>
          <w:szCs w:val="24"/>
          <w:shd w:val="clear" w:color="auto" w:fill="FFFFFF"/>
        </w:rPr>
      </w:pPr>
    </w:p>
    <w:p w14:paraId="7EDA54C5" w14:textId="77777777" w:rsidR="00852B88" w:rsidRPr="001D1110" w:rsidRDefault="00852B88" w:rsidP="001D1110">
      <w:pPr>
        <w:tabs>
          <w:tab w:val="left" w:pos="2355"/>
        </w:tabs>
        <w:spacing w:line="480" w:lineRule="auto"/>
        <w:ind w:left="720" w:firstLine="2362"/>
        <w:jc w:val="both"/>
        <w:rPr>
          <w:rFonts w:ascii="Times New Roman" w:hAnsi="Times New Roman" w:cs="Times New Roman"/>
          <w:sz w:val="24"/>
          <w:szCs w:val="24"/>
          <w:shd w:val="clear" w:color="auto" w:fill="FFFFFF"/>
        </w:rPr>
      </w:pPr>
    </w:p>
    <w:p w14:paraId="3C46B948" w14:textId="77777777" w:rsidR="00852B88" w:rsidRPr="001D1110" w:rsidRDefault="00852B88" w:rsidP="001D1110">
      <w:pPr>
        <w:tabs>
          <w:tab w:val="left" w:pos="2355"/>
        </w:tabs>
        <w:spacing w:line="480" w:lineRule="auto"/>
        <w:ind w:left="720" w:firstLine="2362"/>
        <w:jc w:val="both"/>
        <w:rPr>
          <w:rFonts w:ascii="Times New Roman" w:hAnsi="Times New Roman" w:cs="Times New Roman"/>
          <w:sz w:val="24"/>
          <w:szCs w:val="24"/>
          <w:shd w:val="clear" w:color="auto" w:fill="FFFFFF"/>
        </w:rPr>
      </w:pPr>
    </w:p>
    <w:p w14:paraId="076D90EC" w14:textId="77777777" w:rsidR="00852B88" w:rsidRPr="001D1110" w:rsidRDefault="00852B88" w:rsidP="001D1110">
      <w:pPr>
        <w:tabs>
          <w:tab w:val="left" w:pos="2355"/>
        </w:tabs>
        <w:spacing w:line="480" w:lineRule="auto"/>
        <w:ind w:left="720" w:firstLine="2362"/>
        <w:jc w:val="both"/>
        <w:rPr>
          <w:rFonts w:ascii="Times New Roman" w:hAnsi="Times New Roman" w:cs="Times New Roman"/>
          <w:sz w:val="24"/>
          <w:szCs w:val="24"/>
          <w:shd w:val="clear" w:color="auto" w:fill="FFFFFF"/>
        </w:rPr>
      </w:pPr>
    </w:p>
    <w:p w14:paraId="47950716" w14:textId="77777777" w:rsidR="00852B88" w:rsidRPr="001D1110" w:rsidRDefault="00852B88" w:rsidP="001D1110">
      <w:pPr>
        <w:tabs>
          <w:tab w:val="left" w:pos="2355"/>
        </w:tabs>
        <w:spacing w:line="480" w:lineRule="auto"/>
        <w:ind w:left="720" w:firstLine="2362"/>
        <w:jc w:val="both"/>
        <w:rPr>
          <w:rFonts w:ascii="Times New Roman" w:hAnsi="Times New Roman" w:cs="Times New Roman"/>
          <w:sz w:val="24"/>
          <w:szCs w:val="24"/>
          <w:shd w:val="clear" w:color="auto" w:fill="FFFFFF"/>
        </w:rPr>
      </w:pPr>
    </w:p>
    <w:p w14:paraId="73E1AB3F" w14:textId="3239AD5A" w:rsidR="00852B88" w:rsidRPr="001D1110" w:rsidRDefault="00400759" w:rsidP="001D1110">
      <w:pPr>
        <w:tabs>
          <w:tab w:val="left" w:pos="2355"/>
        </w:tabs>
        <w:spacing w:line="48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ab/>
      </w:r>
      <w:r w:rsidRPr="001D1110">
        <w:rPr>
          <w:rFonts w:ascii="Times New Roman" w:hAnsi="Times New Roman" w:cs="Times New Roman"/>
          <w:sz w:val="24"/>
          <w:szCs w:val="24"/>
          <w:shd w:val="clear" w:color="auto" w:fill="FFFFFF"/>
        </w:rPr>
        <w:t>Philosophy study questions</w:t>
      </w:r>
    </w:p>
    <w:p w14:paraId="62A18B7B" w14:textId="3373750B" w:rsidR="00B10674" w:rsidRPr="001D1110" w:rsidRDefault="00400759" w:rsidP="001D1110">
      <w:pPr>
        <w:tabs>
          <w:tab w:val="left" w:pos="2355"/>
        </w:tabs>
        <w:spacing w:line="480" w:lineRule="auto"/>
        <w:ind w:firstLine="2362"/>
        <w:jc w:val="both"/>
        <w:rPr>
          <w:rFonts w:ascii="Times New Roman" w:hAnsi="Times New Roman" w:cs="Times New Roman"/>
          <w:sz w:val="24"/>
          <w:szCs w:val="24"/>
        </w:rPr>
      </w:pPr>
      <w:r w:rsidRPr="001D1110">
        <w:rPr>
          <w:rFonts w:ascii="Times New Roman" w:hAnsi="Times New Roman" w:cs="Times New Roman"/>
          <w:sz w:val="24"/>
          <w:szCs w:val="24"/>
        </w:rPr>
        <w:t>Name</w:t>
      </w:r>
    </w:p>
    <w:p w14:paraId="0082C9F4" w14:textId="6F5DE2DC" w:rsidR="00852B88" w:rsidRPr="001D1110" w:rsidRDefault="00400759" w:rsidP="001D1110">
      <w:pPr>
        <w:tabs>
          <w:tab w:val="left" w:pos="2355"/>
        </w:tabs>
        <w:spacing w:line="480" w:lineRule="auto"/>
        <w:ind w:firstLine="2362"/>
        <w:jc w:val="both"/>
        <w:rPr>
          <w:rFonts w:ascii="Times New Roman" w:hAnsi="Times New Roman" w:cs="Times New Roman"/>
          <w:sz w:val="24"/>
          <w:szCs w:val="24"/>
        </w:rPr>
      </w:pPr>
      <w:r w:rsidRPr="001D1110">
        <w:rPr>
          <w:rFonts w:ascii="Times New Roman" w:hAnsi="Times New Roman" w:cs="Times New Roman"/>
          <w:sz w:val="24"/>
          <w:szCs w:val="24"/>
        </w:rPr>
        <w:t>Institution</w:t>
      </w:r>
    </w:p>
    <w:p w14:paraId="7B120463" w14:textId="7FD51724" w:rsidR="00B10674" w:rsidRPr="001D1110" w:rsidRDefault="00400759" w:rsidP="001D1110">
      <w:pPr>
        <w:tabs>
          <w:tab w:val="left" w:pos="2355"/>
        </w:tabs>
        <w:spacing w:line="480" w:lineRule="auto"/>
        <w:ind w:firstLine="2362"/>
        <w:jc w:val="both"/>
        <w:rPr>
          <w:rFonts w:ascii="Times New Roman" w:hAnsi="Times New Roman" w:cs="Times New Roman"/>
          <w:sz w:val="24"/>
          <w:szCs w:val="24"/>
        </w:rPr>
      </w:pPr>
      <w:r w:rsidRPr="001D1110">
        <w:rPr>
          <w:rFonts w:ascii="Times New Roman" w:hAnsi="Times New Roman" w:cs="Times New Roman"/>
          <w:sz w:val="24"/>
          <w:szCs w:val="24"/>
        </w:rPr>
        <w:t>Course date</w:t>
      </w:r>
    </w:p>
    <w:p w14:paraId="7CC1144D" w14:textId="5491140D" w:rsidR="00CC32D7" w:rsidRPr="00E7085E" w:rsidRDefault="00400759" w:rsidP="00E7085E">
      <w:pPr>
        <w:tabs>
          <w:tab w:val="left" w:pos="2355"/>
        </w:tabs>
        <w:spacing w:line="480" w:lineRule="auto"/>
        <w:jc w:val="both"/>
        <w:rPr>
          <w:rFonts w:ascii="Times New Roman" w:hAnsi="Times New Roman" w:cs="Times New Roman"/>
          <w:sz w:val="24"/>
          <w:szCs w:val="24"/>
          <w:shd w:val="clear" w:color="auto" w:fill="FFFFFF"/>
        </w:rPr>
      </w:pPr>
      <w:r w:rsidRPr="001D1110">
        <w:rPr>
          <w:rFonts w:ascii="Times New Roman" w:hAnsi="Times New Roman" w:cs="Times New Roman"/>
          <w:sz w:val="24"/>
          <w:szCs w:val="24"/>
          <w:shd w:val="clear" w:color="auto" w:fill="FFFFFF"/>
        </w:rPr>
        <w:br w:type="page"/>
      </w:r>
      <w:r w:rsidRPr="001D1110">
        <w:rPr>
          <w:rFonts w:ascii="Times New Roman" w:hAnsi="Times New Roman" w:cs="Times New Roman"/>
          <w:b/>
          <w:sz w:val="24"/>
          <w:szCs w:val="24"/>
        </w:rPr>
        <w:lastRenderedPageBreak/>
        <w:t>Question 1</w:t>
      </w:r>
    </w:p>
    <w:p w14:paraId="63D61AB4" w14:textId="6178C4BF" w:rsidR="001768CB" w:rsidRPr="001D1110" w:rsidRDefault="00400759" w:rsidP="00E7085E">
      <w:pPr>
        <w:tabs>
          <w:tab w:val="left" w:pos="2355"/>
        </w:tabs>
        <w:spacing w:line="480" w:lineRule="auto"/>
        <w:jc w:val="both"/>
        <w:rPr>
          <w:rFonts w:ascii="Times New Roman" w:hAnsi="Times New Roman" w:cs="Times New Roman"/>
          <w:sz w:val="24"/>
          <w:szCs w:val="24"/>
        </w:rPr>
      </w:pPr>
      <w:r w:rsidRPr="001D1110">
        <w:rPr>
          <w:rFonts w:ascii="Times New Roman" w:hAnsi="Times New Roman" w:cs="Times New Roman"/>
          <w:sz w:val="24"/>
          <w:szCs w:val="24"/>
        </w:rPr>
        <w:t xml:space="preserve">The concepts of right and wrong are the same from the rules. </w:t>
      </w:r>
      <w:r w:rsidR="008047F5" w:rsidRPr="001D1110">
        <w:rPr>
          <w:rFonts w:ascii="Times New Roman" w:hAnsi="Times New Roman" w:cs="Times New Roman"/>
          <w:sz w:val="24"/>
          <w:szCs w:val="24"/>
        </w:rPr>
        <w:t>This because anything right or wrong will depend on its impact, and it should depend on other people’s</w:t>
      </w:r>
      <w:r w:rsidR="00CC32D7" w:rsidRPr="001D1110">
        <w:rPr>
          <w:rFonts w:ascii="Times New Roman" w:hAnsi="Times New Roman" w:cs="Times New Roman"/>
          <w:sz w:val="24"/>
          <w:szCs w:val="24"/>
        </w:rPr>
        <w:t xml:space="preserve"> not just the person doing it. In many conditions, many people care about others, while others fail. For people who have care about what they do to others, most of them could not conclude that </w:t>
      </w:r>
      <w:r w:rsidR="008047F5" w:rsidRPr="001D1110">
        <w:rPr>
          <w:rFonts w:ascii="Times New Roman" w:hAnsi="Times New Roman" w:cs="Times New Roman"/>
          <w:sz w:val="24"/>
          <w:szCs w:val="24"/>
        </w:rPr>
        <w:t>they are exempting from morality. It is hard to advise as well as advising people who do not care about others. This is because it is difficult for them to get a reason enough to make them stay away from doing things that are wrong. Also, these people get it hard to stop doing things that don't show concern and care about others if they are sure they will get away with it, and they get no reason as to why they should be distracted from doing what they want.</w:t>
      </w:r>
    </w:p>
    <w:p w14:paraId="3EE85914" w14:textId="1D2ECA60" w:rsidR="00CC32D7" w:rsidRPr="001D1110" w:rsidRDefault="00400759" w:rsidP="00E7085E">
      <w:pPr>
        <w:tabs>
          <w:tab w:val="left" w:pos="2355"/>
        </w:tabs>
        <w:spacing w:line="480" w:lineRule="auto"/>
        <w:jc w:val="both"/>
        <w:rPr>
          <w:rFonts w:ascii="Times New Roman" w:hAnsi="Times New Roman" w:cs="Times New Roman"/>
          <w:b/>
          <w:sz w:val="24"/>
          <w:szCs w:val="24"/>
        </w:rPr>
      </w:pPr>
      <w:r w:rsidRPr="001D1110">
        <w:rPr>
          <w:rFonts w:ascii="Times New Roman" w:hAnsi="Times New Roman" w:cs="Times New Roman"/>
          <w:b/>
          <w:sz w:val="24"/>
          <w:szCs w:val="24"/>
        </w:rPr>
        <w:t>Question 2</w:t>
      </w:r>
    </w:p>
    <w:p w14:paraId="27167881" w14:textId="50FB12EB" w:rsidR="00CC32D7" w:rsidRPr="00E7085E" w:rsidRDefault="00400759" w:rsidP="00E7085E">
      <w:pPr>
        <w:tabs>
          <w:tab w:val="left" w:pos="2355"/>
        </w:tabs>
        <w:spacing w:line="480" w:lineRule="auto"/>
        <w:jc w:val="both"/>
        <w:rPr>
          <w:rFonts w:ascii="Times New Roman" w:hAnsi="Times New Roman" w:cs="Times New Roman"/>
          <w:sz w:val="24"/>
          <w:szCs w:val="24"/>
        </w:rPr>
      </w:pPr>
      <w:r w:rsidRPr="001D1110">
        <w:rPr>
          <w:rFonts w:ascii="Times New Roman" w:hAnsi="Times New Roman" w:cs="Times New Roman"/>
          <w:sz w:val="24"/>
          <w:szCs w:val="24"/>
        </w:rPr>
        <w:t xml:space="preserve">Someone who does not care about whether an action is right or wrong is not </w:t>
      </w:r>
      <w:r w:rsidRPr="001D1110">
        <w:rPr>
          <w:rFonts w:ascii="Times New Roman" w:hAnsi="Times New Roman" w:cs="Times New Roman"/>
          <w:sz w:val="24"/>
          <w:szCs w:val="24"/>
        </w:rPr>
        <w:t>exempted from moral evaluation. This is because even if the law or fellow men do not punish the person, there will be a punishment from God after death</w:t>
      </w:r>
      <w:r w:rsidR="00B10674" w:rsidRPr="001D1110">
        <w:rPr>
          <w:rFonts w:ascii="Times New Roman" w:hAnsi="Times New Roman" w:cs="Times New Roman"/>
          <w:sz w:val="24"/>
          <w:szCs w:val="24"/>
        </w:rPr>
        <w:t xml:space="preserve"> (</w:t>
      </w:r>
      <w:r w:rsidR="00B10674" w:rsidRPr="001D1110">
        <w:rPr>
          <w:rFonts w:ascii="Times New Roman" w:hAnsi="Times New Roman" w:cs="Times New Roman"/>
          <w:sz w:val="24"/>
          <w:szCs w:val="24"/>
          <w:shd w:val="clear" w:color="auto" w:fill="FFFFFF"/>
        </w:rPr>
        <w:t>Thomas</w:t>
      </w:r>
      <w:r w:rsidR="001D1110" w:rsidRPr="001D1110">
        <w:rPr>
          <w:rFonts w:ascii="Times New Roman" w:hAnsi="Times New Roman" w:cs="Times New Roman"/>
          <w:sz w:val="24"/>
          <w:szCs w:val="24"/>
          <w:shd w:val="clear" w:color="auto" w:fill="FFFFFF"/>
        </w:rPr>
        <w:t>, 1987</w:t>
      </w:r>
      <w:r w:rsidR="00B10674" w:rsidRPr="001D1110">
        <w:rPr>
          <w:rFonts w:ascii="Times New Roman" w:hAnsi="Times New Roman" w:cs="Times New Roman"/>
          <w:sz w:val="24"/>
          <w:szCs w:val="24"/>
        </w:rPr>
        <w:t xml:space="preserve">). </w:t>
      </w:r>
    </w:p>
    <w:p w14:paraId="07065153" w14:textId="4583FE23" w:rsidR="00CC32D7" w:rsidRPr="001D1110" w:rsidRDefault="00400759" w:rsidP="00E7085E">
      <w:pPr>
        <w:tabs>
          <w:tab w:val="left" w:pos="2355"/>
        </w:tabs>
        <w:spacing w:line="480" w:lineRule="auto"/>
        <w:jc w:val="both"/>
        <w:rPr>
          <w:rFonts w:ascii="Times New Roman" w:hAnsi="Times New Roman" w:cs="Times New Roman"/>
          <w:b/>
          <w:sz w:val="24"/>
          <w:szCs w:val="24"/>
        </w:rPr>
      </w:pPr>
      <w:r w:rsidRPr="001D1110">
        <w:rPr>
          <w:rFonts w:ascii="Times New Roman" w:hAnsi="Times New Roman" w:cs="Times New Roman"/>
          <w:b/>
          <w:sz w:val="24"/>
          <w:szCs w:val="24"/>
        </w:rPr>
        <w:t>Q</w:t>
      </w:r>
      <w:r w:rsidRPr="001D1110">
        <w:rPr>
          <w:rFonts w:ascii="Times New Roman" w:hAnsi="Times New Roman" w:cs="Times New Roman"/>
          <w:b/>
          <w:sz w:val="24"/>
          <w:szCs w:val="24"/>
        </w:rPr>
        <w:t>uestion 3</w:t>
      </w:r>
    </w:p>
    <w:p w14:paraId="3CF3CEC7" w14:textId="77777777" w:rsidR="006E747E" w:rsidRPr="00E7085E" w:rsidRDefault="00400759" w:rsidP="00E7085E">
      <w:pPr>
        <w:pStyle w:val="ListParagraph"/>
        <w:numPr>
          <w:ilvl w:val="0"/>
          <w:numId w:val="4"/>
        </w:numPr>
        <w:tabs>
          <w:tab w:val="left" w:pos="2355"/>
        </w:tabs>
        <w:spacing w:line="480" w:lineRule="auto"/>
        <w:rPr>
          <w:rFonts w:ascii="Times New Roman" w:hAnsi="Times New Roman" w:cs="Times New Roman"/>
          <w:sz w:val="24"/>
          <w:szCs w:val="24"/>
        </w:rPr>
      </w:pPr>
      <w:r w:rsidRPr="00E7085E">
        <w:rPr>
          <w:rFonts w:ascii="Times New Roman" w:hAnsi="Times New Roman" w:cs="Times New Roman"/>
          <w:sz w:val="24"/>
          <w:szCs w:val="24"/>
        </w:rPr>
        <w:t>The arbitrariness objection</w:t>
      </w:r>
    </w:p>
    <w:p w14:paraId="70508666" w14:textId="77777777" w:rsidR="00614247" w:rsidRPr="00E7085E" w:rsidRDefault="00400759" w:rsidP="00E7085E">
      <w:pPr>
        <w:pStyle w:val="ListParagraph"/>
        <w:numPr>
          <w:ilvl w:val="0"/>
          <w:numId w:val="4"/>
        </w:numPr>
        <w:tabs>
          <w:tab w:val="left" w:pos="2355"/>
        </w:tabs>
        <w:spacing w:line="480" w:lineRule="auto"/>
        <w:rPr>
          <w:rFonts w:ascii="Times New Roman" w:hAnsi="Times New Roman" w:cs="Times New Roman"/>
          <w:sz w:val="24"/>
          <w:szCs w:val="24"/>
        </w:rPr>
      </w:pPr>
      <w:r w:rsidRPr="00E7085E">
        <w:rPr>
          <w:rFonts w:ascii="Times New Roman" w:hAnsi="Times New Roman" w:cs="Times New Roman"/>
          <w:sz w:val="24"/>
          <w:szCs w:val="24"/>
        </w:rPr>
        <w:t>The prior obligations objection</w:t>
      </w:r>
    </w:p>
    <w:p w14:paraId="5C40FCA7" w14:textId="0951736E" w:rsidR="006E747E" w:rsidRPr="00E7085E" w:rsidRDefault="00400759" w:rsidP="00E7085E">
      <w:pPr>
        <w:pStyle w:val="ListParagraph"/>
        <w:numPr>
          <w:ilvl w:val="0"/>
          <w:numId w:val="4"/>
        </w:numPr>
        <w:tabs>
          <w:tab w:val="left" w:pos="2355"/>
        </w:tabs>
        <w:spacing w:line="480" w:lineRule="auto"/>
        <w:rPr>
          <w:rFonts w:ascii="Times New Roman" w:hAnsi="Times New Roman" w:cs="Times New Roman"/>
          <w:sz w:val="24"/>
          <w:szCs w:val="24"/>
        </w:rPr>
      </w:pPr>
      <w:r w:rsidRPr="00E7085E">
        <w:rPr>
          <w:rFonts w:ascii="Times New Roman" w:hAnsi="Times New Roman" w:cs="Times New Roman"/>
          <w:sz w:val="24"/>
          <w:szCs w:val="24"/>
        </w:rPr>
        <w:t xml:space="preserve">An </w:t>
      </w:r>
      <w:r w:rsidRPr="00E7085E">
        <w:rPr>
          <w:rFonts w:ascii="Times New Roman" w:hAnsi="Times New Roman" w:cs="Times New Roman"/>
          <w:sz w:val="24"/>
          <w:szCs w:val="24"/>
        </w:rPr>
        <w:t>objection based on the fact that God’s commands</w:t>
      </w:r>
      <w:r w:rsidR="00614247" w:rsidRPr="00E7085E">
        <w:rPr>
          <w:rFonts w:ascii="Times New Roman" w:hAnsi="Times New Roman" w:cs="Times New Roman"/>
          <w:sz w:val="24"/>
          <w:szCs w:val="24"/>
        </w:rPr>
        <w:t xml:space="preserve"> mu</w:t>
      </w:r>
      <w:r w:rsidR="001D1110" w:rsidRPr="00E7085E">
        <w:rPr>
          <w:rFonts w:ascii="Times New Roman" w:hAnsi="Times New Roman" w:cs="Times New Roman"/>
          <w:sz w:val="24"/>
          <w:szCs w:val="24"/>
        </w:rPr>
        <w:t>st be made known or promulgated</w:t>
      </w:r>
      <w:r w:rsidR="001D1110" w:rsidRPr="00E7085E">
        <w:rPr>
          <w:rFonts w:ascii="Times New Roman" w:hAnsi="Times New Roman" w:cs="Times New Roman"/>
          <w:sz w:val="24"/>
          <w:szCs w:val="24"/>
          <w:shd w:val="clear" w:color="auto" w:fill="FFFFFF"/>
        </w:rPr>
        <w:t xml:space="preserve"> (Quinn, 2013).</w:t>
      </w:r>
    </w:p>
    <w:p w14:paraId="65ACB8C4" w14:textId="77777777" w:rsidR="00E7085E" w:rsidRDefault="00E7085E" w:rsidP="001D1110">
      <w:pPr>
        <w:tabs>
          <w:tab w:val="left" w:pos="2355"/>
        </w:tabs>
        <w:spacing w:line="480" w:lineRule="auto"/>
        <w:ind w:firstLine="2362"/>
        <w:jc w:val="both"/>
        <w:rPr>
          <w:rFonts w:ascii="Times New Roman" w:hAnsi="Times New Roman" w:cs="Times New Roman"/>
          <w:b/>
          <w:sz w:val="24"/>
          <w:szCs w:val="24"/>
        </w:rPr>
      </w:pPr>
    </w:p>
    <w:p w14:paraId="1FEA7431" w14:textId="77777777" w:rsidR="00E7085E" w:rsidRDefault="00E7085E" w:rsidP="001D1110">
      <w:pPr>
        <w:tabs>
          <w:tab w:val="left" w:pos="2355"/>
        </w:tabs>
        <w:spacing w:line="480" w:lineRule="auto"/>
        <w:ind w:firstLine="2362"/>
        <w:jc w:val="both"/>
        <w:rPr>
          <w:rFonts w:ascii="Times New Roman" w:hAnsi="Times New Roman" w:cs="Times New Roman"/>
          <w:b/>
          <w:sz w:val="24"/>
          <w:szCs w:val="24"/>
        </w:rPr>
      </w:pPr>
    </w:p>
    <w:p w14:paraId="2D7268FF" w14:textId="578EE4C0" w:rsidR="00CC32D7" w:rsidRPr="001D1110" w:rsidRDefault="00400759" w:rsidP="00E7085E">
      <w:pPr>
        <w:tabs>
          <w:tab w:val="left" w:pos="2355"/>
        </w:tabs>
        <w:spacing w:line="480" w:lineRule="auto"/>
        <w:jc w:val="both"/>
        <w:rPr>
          <w:rFonts w:ascii="Times New Roman" w:hAnsi="Times New Roman" w:cs="Times New Roman"/>
          <w:b/>
          <w:sz w:val="24"/>
          <w:szCs w:val="24"/>
        </w:rPr>
      </w:pPr>
      <w:r w:rsidRPr="001D1110">
        <w:rPr>
          <w:rFonts w:ascii="Times New Roman" w:hAnsi="Times New Roman" w:cs="Times New Roman"/>
          <w:b/>
          <w:sz w:val="24"/>
          <w:szCs w:val="24"/>
        </w:rPr>
        <w:lastRenderedPageBreak/>
        <w:t>Q</w:t>
      </w:r>
      <w:r w:rsidRPr="001D1110">
        <w:rPr>
          <w:rFonts w:ascii="Times New Roman" w:hAnsi="Times New Roman" w:cs="Times New Roman"/>
          <w:b/>
          <w:sz w:val="24"/>
          <w:szCs w:val="24"/>
        </w:rPr>
        <w:t>uestion 4</w:t>
      </w:r>
    </w:p>
    <w:p w14:paraId="23C09862" w14:textId="63C299A4" w:rsidR="00614247" w:rsidRPr="001D1110" w:rsidRDefault="00400759" w:rsidP="00E7085E">
      <w:pPr>
        <w:tabs>
          <w:tab w:val="left" w:pos="2355"/>
        </w:tabs>
        <w:spacing w:line="480" w:lineRule="auto"/>
        <w:jc w:val="both"/>
        <w:rPr>
          <w:rFonts w:ascii="Times New Roman" w:hAnsi="Times New Roman" w:cs="Times New Roman"/>
          <w:sz w:val="24"/>
          <w:szCs w:val="24"/>
        </w:rPr>
      </w:pPr>
      <w:r w:rsidRPr="001D1110">
        <w:rPr>
          <w:rFonts w:ascii="Times New Roman" w:hAnsi="Times New Roman" w:cs="Times New Roman"/>
          <w:sz w:val="24"/>
          <w:szCs w:val="24"/>
        </w:rPr>
        <w:t xml:space="preserve">According to this question, we should always do to others what we would like to be done to us, knowing that they feel the same way we </w:t>
      </w:r>
      <w:r w:rsidR="008047F5" w:rsidRPr="001D1110">
        <w:rPr>
          <w:rFonts w:ascii="Times New Roman" w:hAnsi="Times New Roman" w:cs="Times New Roman"/>
          <w:sz w:val="24"/>
          <w:szCs w:val="24"/>
        </w:rPr>
        <w:t>feel. We are all human beings, and we are subjected to emotions so is recommendable to be considering the effects of everything to someone despite the age, gender or relationship.</w:t>
      </w:r>
    </w:p>
    <w:p w14:paraId="2EA29C5A" w14:textId="044C0A68" w:rsidR="00614247" w:rsidRPr="001D1110" w:rsidRDefault="00400759" w:rsidP="00E7085E">
      <w:pPr>
        <w:tabs>
          <w:tab w:val="left" w:pos="2355"/>
        </w:tabs>
        <w:spacing w:line="480" w:lineRule="auto"/>
        <w:jc w:val="both"/>
        <w:rPr>
          <w:rFonts w:ascii="Times New Roman" w:hAnsi="Times New Roman" w:cs="Times New Roman"/>
          <w:b/>
          <w:sz w:val="24"/>
          <w:szCs w:val="24"/>
        </w:rPr>
      </w:pPr>
      <w:r w:rsidRPr="001D1110">
        <w:rPr>
          <w:rFonts w:ascii="Times New Roman" w:hAnsi="Times New Roman" w:cs="Times New Roman"/>
          <w:b/>
          <w:sz w:val="24"/>
          <w:szCs w:val="24"/>
        </w:rPr>
        <w:t>Question 5</w:t>
      </w:r>
    </w:p>
    <w:p w14:paraId="2F54FDBE" w14:textId="2DC90038" w:rsidR="00614247" w:rsidRPr="001D1110" w:rsidRDefault="00400759" w:rsidP="00E7085E">
      <w:pPr>
        <w:tabs>
          <w:tab w:val="left" w:pos="2355"/>
        </w:tabs>
        <w:spacing w:line="480" w:lineRule="auto"/>
        <w:jc w:val="both"/>
        <w:rPr>
          <w:rFonts w:ascii="Times New Roman" w:hAnsi="Times New Roman" w:cs="Times New Roman"/>
          <w:sz w:val="24"/>
          <w:szCs w:val="24"/>
        </w:rPr>
      </w:pPr>
      <w:r w:rsidRPr="001D1110">
        <w:rPr>
          <w:rFonts w:ascii="Times New Roman" w:hAnsi="Times New Roman" w:cs="Times New Roman"/>
          <w:sz w:val="24"/>
          <w:szCs w:val="24"/>
        </w:rPr>
        <w:t xml:space="preserve">One has the interest also to think about others because the impacts if we do </w:t>
      </w:r>
      <w:r w:rsidRPr="001D1110">
        <w:rPr>
          <w:rFonts w:ascii="Times New Roman" w:hAnsi="Times New Roman" w:cs="Times New Roman"/>
          <w:sz w:val="24"/>
          <w:szCs w:val="24"/>
        </w:rPr>
        <w:t>will not only affect him or her, but also affect others.</w:t>
      </w:r>
      <w:r w:rsidR="00114E4D" w:rsidRPr="001D1110">
        <w:rPr>
          <w:rFonts w:ascii="Times New Roman" w:hAnsi="Times New Roman" w:cs="Times New Roman"/>
          <w:sz w:val="24"/>
          <w:szCs w:val="24"/>
        </w:rPr>
        <w:t xml:space="preserve"> By doing so, people will be assured of peace, love and harmony, that is going to result from good relation and care about others.  </w:t>
      </w:r>
    </w:p>
    <w:p w14:paraId="7437DE4B" w14:textId="29146EB0" w:rsidR="00CC32D7" w:rsidRPr="001D1110" w:rsidRDefault="00400759" w:rsidP="00E7085E">
      <w:pPr>
        <w:tabs>
          <w:tab w:val="left" w:pos="2355"/>
        </w:tabs>
        <w:spacing w:line="480" w:lineRule="auto"/>
        <w:jc w:val="both"/>
        <w:rPr>
          <w:rFonts w:ascii="Times New Roman" w:hAnsi="Times New Roman" w:cs="Times New Roman"/>
          <w:b/>
          <w:sz w:val="24"/>
          <w:szCs w:val="24"/>
        </w:rPr>
      </w:pPr>
      <w:r w:rsidRPr="001D1110">
        <w:rPr>
          <w:rFonts w:ascii="Times New Roman" w:hAnsi="Times New Roman" w:cs="Times New Roman"/>
          <w:b/>
          <w:sz w:val="24"/>
          <w:szCs w:val="24"/>
        </w:rPr>
        <w:t>Question 6</w:t>
      </w:r>
    </w:p>
    <w:p w14:paraId="420F3670" w14:textId="694C8117" w:rsidR="00AB0644" w:rsidRPr="001D1110" w:rsidRDefault="00400759" w:rsidP="00E7085E">
      <w:pPr>
        <w:tabs>
          <w:tab w:val="left" w:pos="2355"/>
        </w:tabs>
        <w:spacing w:line="480" w:lineRule="auto"/>
        <w:jc w:val="both"/>
        <w:rPr>
          <w:rFonts w:ascii="Times New Roman" w:hAnsi="Times New Roman" w:cs="Times New Roman"/>
          <w:sz w:val="24"/>
          <w:szCs w:val="24"/>
        </w:rPr>
      </w:pPr>
      <w:r w:rsidRPr="001D1110">
        <w:rPr>
          <w:rFonts w:ascii="Times New Roman" w:hAnsi="Times New Roman" w:cs="Times New Roman"/>
          <w:sz w:val="24"/>
          <w:szCs w:val="24"/>
        </w:rPr>
        <w:t>Extreme impartiality is either rare or undesirable becau</w:t>
      </w:r>
      <w:r w:rsidRPr="001D1110">
        <w:rPr>
          <w:rFonts w:ascii="Times New Roman" w:hAnsi="Times New Roman" w:cs="Times New Roman"/>
          <w:sz w:val="24"/>
          <w:szCs w:val="24"/>
        </w:rPr>
        <w:t>se there is no correct way for every person to strike a balance between what he cares about personal and what matters impartially</w:t>
      </w:r>
      <w:r w:rsidR="00CC32D7" w:rsidRPr="001D1110">
        <w:rPr>
          <w:rFonts w:ascii="Times New Roman" w:hAnsi="Times New Roman" w:cs="Times New Roman"/>
          <w:sz w:val="24"/>
          <w:szCs w:val="24"/>
        </w:rPr>
        <w:t>.</w:t>
      </w:r>
    </w:p>
    <w:p w14:paraId="13BC2EA5" w14:textId="5600E8CC" w:rsidR="00CC32D7" w:rsidRPr="001D1110" w:rsidRDefault="00400759" w:rsidP="00E7085E">
      <w:pPr>
        <w:tabs>
          <w:tab w:val="left" w:pos="2355"/>
        </w:tabs>
        <w:spacing w:line="480" w:lineRule="auto"/>
        <w:jc w:val="both"/>
        <w:rPr>
          <w:rFonts w:ascii="Times New Roman" w:hAnsi="Times New Roman" w:cs="Times New Roman"/>
          <w:b/>
          <w:sz w:val="24"/>
          <w:szCs w:val="24"/>
        </w:rPr>
      </w:pPr>
      <w:r w:rsidRPr="001D1110">
        <w:rPr>
          <w:rFonts w:ascii="Times New Roman" w:hAnsi="Times New Roman" w:cs="Times New Roman"/>
          <w:b/>
          <w:sz w:val="24"/>
          <w:szCs w:val="24"/>
        </w:rPr>
        <w:t>Question 7</w:t>
      </w:r>
    </w:p>
    <w:p w14:paraId="152C8DBE" w14:textId="77777777" w:rsidR="001C7843" w:rsidRPr="001D1110" w:rsidRDefault="00400759" w:rsidP="00E7085E">
      <w:pPr>
        <w:pStyle w:val="ListParagraph"/>
        <w:numPr>
          <w:ilvl w:val="0"/>
          <w:numId w:val="5"/>
        </w:numPr>
        <w:tabs>
          <w:tab w:val="left" w:pos="2355"/>
        </w:tabs>
        <w:spacing w:line="480" w:lineRule="auto"/>
        <w:jc w:val="both"/>
        <w:rPr>
          <w:rFonts w:ascii="Times New Roman" w:hAnsi="Times New Roman" w:cs="Times New Roman"/>
          <w:sz w:val="24"/>
          <w:szCs w:val="24"/>
        </w:rPr>
      </w:pPr>
      <w:r w:rsidRPr="001D1110">
        <w:rPr>
          <w:rFonts w:ascii="Times New Roman" w:hAnsi="Times New Roman" w:cs="Times New Roman"/>
          <w:sz w:val="24"/>
          <w:szCs w:val="24"/>
        </w:rPr>
        <w:t>The approach of the deeper kind of relatively</w:t>
      </w:r>
    </w:p>
    <w:p w14:paraId="69466E90" w14:textId="77777777" w:rsidR="001C7843" w:rsidRPr="001D1110" w:rsidRDefault="00400759" w:rsidP="00E7085E">
      <w:pPr>
        <w:pStyle w:val="ListParagraph"/>
        <w:numPr>
          <w:ilvl w:val="0"/>
          <w:numId w:val="5"/>
        </w:numPr>
        <w:tabs>
          <w:tab w:val="left" w:pos="2355"/>
        </w:tabs>
        <w:spacing w:line="480" w:lineRule="auto"/>
        <w:jc w:val="both"/>
        <w:rPr>
          <w:rFonts w:ascii="Times New Roman" w:hAnsi="Times New Roman" w:cs="Times New Roman"/>
          <w:sz w:val="24"/>
          <w:szCs w:val="24"/>
        </w:rPr>
      </w:pPr>
      <w:r w:rsidRPr="001D1110">
        <w:rPr>
          <w:rFonts w:ascii="Times New Roman" w:hAnsi="Times New Roman" w:cs="Times New Roman"/>
          <w:sz w:val="24"/>
          <w:szCs w:val="24"/>
        </w:rPr>
        <w:t>T</w:t>
      </w:r>
      <w:r w:rsidRPr="001D1110">
        <w:rPr>
          <w:rFonts w:ascii="Times New Roman" w:hAnsi="Times New Roman" w:cs="Times New Roman"/>
          <w:sz w:val="24"/>
          <w:szCs w:val="24"/>
        </w:rPr>
        <w:t xml:space="preserve">he approach of </w:t>
      </w:r>
      <w:r w:rsidR="00E96516" w:rsidRPr="001D1110">
        <w:rPr>
          <w:rFonts w:ascii="Times New Roman" w:hAnsi="Times New Roman" w:cs="Times New Roman"/>
          <w:sz w:val="24"/>
          <w:szCs w:val="24"/>
        </w:rPr>
        <w:t>there is no way in which right and wrong are obviously relative to circumstances.</w:t>
      </w:r>
    </w:p>
    <w:p w14:paraId="4E0C8186" w14:textId="2ED5D1AC" w:rsidR="00E96516" w:rsidRPr="001D1110" w:rsidRDefault="00400759" w:rsidP="00E7085E">
      <w:pPr>
        <w:pStyle w:val="ListParagraph"/>
        <w:numPr>
          <w:ilvl w:val="0"/>
          <w:numId w:val="5"/>
        </w:numPr>
        <w:tabs>
          <w:tab w:val="left" w:pos="2355"/>
        </w:tabs>
        <w:spacing w:line="480" w:lineRule="auto"/>
        <w:jc w:val="both"/>
        <w:rPr>
          <w:rFonts w:ascii="Times New Roman" w:hAnsi="Times New Roman" w:cs="Times New Roman"/>
          <w:sz w:val="24"/>
          <w:szCs w:val="24"/>
        </w:rPr>
      </w:pPr>
      <w:r w:rsidRPr="001D1110">
        <w:rPr>
          <w:rFonts w:ascii="Times New Roman" w:hAnsi="Times New Roman" w:cs="Times New Roman"/>
          <w:sz w:val="24"/>
          <w:szCs w:val="24"/>
        </w:rPr>
        <w:t>T</w:t>
      </w:r>
      <w:r w:rsidRPr="001D1110">
        <w:rPr>
          <w:rFonts w:ascii="Times New Roman" w:hAnsi="Times New Roman" w:cs="Times New Roman"/>
          <w:sz w:val="24"/>
          <w:szCs w:val="24"/>
        </w:rPr>
        <w:t>h</w:t>
      </w:r>
      <w:r w:rsidR="00E2272F" w:rsidRPr="001D1110">
        <w:rPr>
          <w:rFonts w:ascii="Times New Roman" w:hAnsi="Times New Roman" w:cs="Times New Roman"/>
          <w:sz w:val="24"/>
          <w:szCs w:val="24"/>
        </w:rPr>
        <w:t xml:space="preserve">e approach of universal reasons, which suggests that people have varying </w:t>
      </w:r>
      <w:r w:rsidR="001D1110" w:rsidRPr="001D1110">
        <w:rPr>
          <w:rFonts w:ascii="Times New Roman" w:hAnsi="Times New Roman" w:cs="Times New Roman"/>
          <w:sz w:val="24"/>
          <w:szCs w:val="24"/>
        </w:rPr>
        <w:t>reasons</w:t>
      </w:r>
      <w:r w:rsidR="00E2272F" w:rsidRPr="001D1110">
        <w:rPr>
          <w:rFonts w:ascii="Times New Roman" w:hAnsi="Times New Roman" w:cs="Times New Roman"/>
          <w:sz w:val="24"/>
          <w:szCs w:val="24"/>
        </w:rPr>
        <w:t xml:space="preserve"> which are attributed by the concern they have about others or if they are only concerned about themselves.</w:t>
      </w:r>
    </w:p>
    <w:p w14:paraId="50D1CB25" w14:textId="77777777" w:rsidR="00E96516" w:rsidRPr="001D1110" w:rsidRDefault="00400759" w:rsidP="00E7085E">
      <w:pPr>
        <w:tabs>
          <w:tab w:val="left" w:pos="2355"/>
        </w:tabs>
        <w:spacing w:line="480" w:lineRule="auto"/>
        <w:jc w:val="both"/>
        <w:rPr>
          <w:rFonts w:ascii="Times New Roman" w:hAnsi="Times New Roman" w:cs="Times New Roman"/>
          <w:sz w:val="24"/>
          <w:szCs w:val="24"/>
        </w:rPr>
      </w:pPr>
      <w:r w:rsidRPr="001D1110">
        <w:rPr>
          <w:rFonts w:ascii="Times New Roman" w:hAnsi="Times New Roman" w:cs="Times New Roman"/>
          <w:sz w:val="24"/>
          <w:szCs w:val="24"/>
        </w:rPr>
        <w:lastRenderedPageBreak/>
        <w:t xml:space="preserve">These approaches are </w:t>
      </w:r>
      <w:r w:rsidRPr="001D1110">
        <w:rPr>
          <w:rFonts w:ascii="Times New Roman" w:hAnsi="Times New Roman" w:cs="Times New Roman"/>
          <w:sz w:val="24"/>
          <w:szCs w:val="24"/>
        </w:rPr>
        <w:t>unsatisfying because their principles require extra and different actions in circumstances that are different.</w:t>
      </w:r>
    </w:p>
    <w:p w14:paraId="2057867B" w14:textId="77777777" w:rsidR="00E7085E" w:rsidRDefault="00400759" w:rsidP="00E7085E">
      <w:pPr>
        <w:tabs>
          <w:tab w:val="left" w:pos="2355"/>
        </w:tabs>
        <w:spacing w:line="480" w:lineRule="auto"/>
        <w:jc w:val="both"/>
        <w:rPr>
          <w:rFonts w:ascii="Times New Roman" w:hAnsi="Times New Roman" w:cs="Times New Roman"/>
          <w:b/>
          <w:sz w:val="24"/>
          <w:szCs w:val="24"/>
        </w:rPr>
      </w:pPr>
      <w:r w:rsidRPr="001D1110">
        <w:rPr>
          <w:rFonts w:ascii="Times New Roman" w:hAnsi="Times New Roman" w:cs="Times New Roman"/>
          <w:b/>
          <w:sz w:val="24"/>
          <w:szCs w:val="24"/>
        </w:rPr>
        <w:t>Question 8</w:t>
      </w:r>
    </w:p>
    <w:p w14:paraId="3B678C2F" w14:textId="7556DC8A" w:rsidR="00E96516" w:rsidRPr="00E7085E" w:rsidRDefault="00400759" w:rsidP="00E7085E">
      <w:pPr>
        <w:tabs>
          <w:tab w:val="left" w:pos="2355"/>
        </w:tabs>
        <w:spacing w:line="480" w:lineRule="auto"/>
        <w:jc w:val="both"/>
        <w:rPr>
          <w:rFonts w:ascii="Times New Roman" w:hAnsi="Times New Roman" w:cs="Times New Roman"/>
          <w:b/>
          <w:sz w:val="24"/>
          <w:szCs w:val="24"/>
        </w:rPr>
      </w:pPr>
      <w:r w:rsidRPr="001D1110">
        <w:rPr>
          <w:rFonts w:ascii="Times New Roman" w:hAnsi="Times New Roman" w:cs="Times New Roman"/>
          <w:sz w:val="24"/>
          <w:szCs w:val="24"/>
        </w:rPr>
        <w:t xml:space="preserve">Nagel finds it hard to accept the idea that the society one lives in determines moral standard because </w:t>
      </w:r>
      <w:r w:rsidR="005F1EEF" w:rsidRPr="001D1110">
        <w:rPr>
          <w:rFonts w:ascii="Times New Roman" w:hAnsi="Times New Roman" w:cs="Times New Roman"/>
          <w:sz w:val="24"/>
          <w:szCs w:val="24"/>
        </w:rPr>
        <w:t>certain acts are considered to be good while others are considered to be evil.</w:t>
      </w:r>
      <w:r w:rsidR="00114E4D" w:rsidRPr="001D1110">
        <w:rPr>
          <w:rFonts w:ascii="Times New Roman" w:hAnsi="Times New Roman" w:cs="Times New Roman"/>
          <w:sz w:val="24"/>
          <w:szCs w:val="24"/>
        </w:rPr>
        <w:t xml:space="preserve"> This is the reason why most people </w:t>
      </w:r>
      <w:r w:rsidR="00E2272F" w:rsidRPr="001D1110">
        <w:rPr>
          <w:rFonts w:ascii="Times New Roman" w:hAnsi="Times New Roman" w:cs="Times New Roman"/>
          <w:sz w:val="24"/>
          <w:szCs w:val="24"/>
        </w:rPr>
        <w:t>do</w:t>
      </w:r>
      <w:r w:rsidR="00114E4D" w:rsidRPr="001D1110">
        <w:rPr>
          <w:rFonts w:ascii="Times New Roman" w:hAnsi="Times New Roman" w:cs="Times New Roman"/>
          <w:sz w:val="24"/>
          <w:szCs w:val="24"/>
        </w:rPr>
        <w:t xml:space="preserve"> what they feel free to do, but they all have different reasons as well as to why they want to do such things. I</w:t>
      </w:r>
      <w:r w:rsidR="007F175A" w:rsidRPr="001D1110">
        <w:rPr>
          <w:rFonts w:ascii="Times New Roman" w:hAnsi="Times New Roman" w:cs="Times New Roman"/>
          <w:sz w:val="24"/>
          <w:szCs w:val="24"/>
        </w:rPr>
        <w:t xml:space="preserve">n cases where those reasons for doing things result to be </w:t>
      </w:r>
      <w:r w:rsidR="00E2272F" w:rsidRPr="001D1110">
        <w:rPr>
          <w:rFonts w:ascii="Times New Roman" w:hAnsi="Times New Roman" w:cs="Times New Roman"/>
          <w:sz w:val="24"/>
          <w:szCs w:val="24"/>
        </w:rPr>
        <w:t>similar,</w:t>
      </w:r>
      <w:r w:rsidR="007F175A" w:rsidRPr="001D1110">
        <w:rPr>
          <w:rFonts w:ascii="Times New Roman" w:hAnsi="Times New Roman" w:cs="Times New Roman"/>
          <w:sz w:val="24"/>
          <w:szCs w:val="24"/>
        </w:rPr>
        <w:t xml:space="preserve"> those people are most likely to have something in common or to be triggered by the same factor that is pressuring them to do something.  </w:t>
      </w:r>
    </w:p>
    <w:p w14:paraId="28E5F615" w14:textId="3C08E0DF" w:rsidR="00CC32D7" w:rsidRPr="001D1110" w:rsidRDefault="00400759" w:rsidP="00E7085E">
      <w:pPr>
        <w:tabs>
          <w:tab w:val="left" w:pos="2355"/>
        </w:tabs>
        <w:spacing w:line="480" w:lineRule="auto"/>
        <w:jc w:val="both"/>
        <w:rPr>
          <w:rFonts w:ascii="Times New Roman" w:hAnsi="Times New Roman" w:cs="Times New Roman"/>
          <w:b/>
          <w:sz w:val="24"/>
          <w:szCs w:val="24"/>
        </w:rPr>
      </w:pPr>
      <w:r w:rsidRPr="001D1110">
        <w:rPr>
          <w:rFonts w:ascii="Times New Roman" w:hAnsi="Times New Roman" w:cs="Times New Roman"/>
          <w:b/>
          <w:sz w:val="24"/>
          <w:szCs w:val="24"/>
        </w:rPr>
        <w:t>Question 9</w:t>
      </w:r>
    </w:p>
    <w:p w14:paraId="70749C78" w14:textId="78EEDD7E" w:rsidR="001C7843" w:rsidRPr="001D1110" w:rsidRDefault="00400759" w:rsidP="00E7085E">
      <w:pPr>
        <w:tabs>
          <w:tab w:val="left" w:pos="2355"/>
        </w:tabs>
        <w:spacing w:line="480" w:lineRule="auto"/>
        <w:jc w:val="both"/>
        <w:rPr>
          <w:rFonts w:ascii="Times New Roman" w:hAnsi="Times New Roman" w:cs="Times New Roman"/>
          <w:sz w:val="24"/>
          <w:szCs w:val="24"/>
        </w:rPr>
      </w:pPr>
      <w:r w:rsidRPr="001D1110">
        <w:rPr>
          <w:rFonts w:ascii="Times New Roman" w:hAnsi="Times New Roman" w:cs="Times New Roman"/>
          <w:sz w:val="24"/>
          <w:szCs w:val="24"/>
        </w:rPr>
        <w:t>Motivation matters when assessing the moral worth one actions of someone because motivation is nece</w:t>
      </w:r>
      <w:r w:rsidRPr="001D1110">
        <w:rPr>
          <w:rFonts w:ascii="Times New Roman" w:hAnsi="Times New Roman" w:cs="Times New Roman"/>
          <w:sz w:val="24"/>
          <w:szCs w:val="24"/>
        </w:rPr>
        <w:t>ssary for the ascription of virtue.</w:t>
      </w:r>
      <w:r w:rsidR="007F175A" w:rsidRPr="001D1110">
        <w:rPr>
          <w:rFonts w:ascii="Times New Roman" w:hAnsi="Times New Roman" w:cs="Times New Roman"/>
          <w:sz w:val="24"/>
          <w:szCs w:val="24"/>
        </w:rPr>
        <w:t xml:space="preserve"> </w:t>
      </w:r>
      <w:r w:rsidR="00671854" w:rsidRPr="001D1110">
        <w:rPr>
          <w:rFonts w:ascii="Times New Roman" w:hAnsi="Times New Roman" w:cs="Times New Roman"/>
          <w:sz w:val="24"/>
          <w:szCs w:val="24"/>
        </w:rPr>
        <w:t>In cases</w:t>
      </w:r>
      <w:r w:rsidR="007F175A" w:rsidRPr="001D1110">
        <w:rPr>
          <w:rFonts w:ascii="Times New Roman" w:hAnsi="Times New Roman" w:cs="Times New Roman"/>
          <w:sz w:val="24"/>
          <w:szCs w:val="24"/>
        </w:rPr>
        <w:t xml:space="preserve"> where actions are executed from a motive of duty, there must be </w:t>
      </w:r>
      <w:r w:rsidR="00671854" w:rsidRPr="001D1110">
        <w:rPr>
          <w:rFonts w:ascii="Times New Roman" w:hAnsi="Times New Roman" w:cs="Times New Roman"/>
          <w:sz w:val="24"/>
          <w:szCs w:val="24"/>
        </w:rPr>
        <w:t>moral worth</w:t>
      </w:r>
      <w:r w:rsidR="007F175A" w:rsidRPr="001D1110">
        <w:rPr>
          <w:rFonts w:ascii="Times New Roman" w:hAnsi="Times New Roman" w:cs="Times New Roman"/>
          <w:sz w:val="24"/>
          <w:szCs w:val="24"/>
        </w:rPr>
        <w:t xml:space="preserve">, while </w:t>
      </w:r>
      <w:r w:rsidR="00671854" w:rsidRPr="001D1110">
        <w:rPr>
          <w:rFonts w:ascii="Times New Roman" w:hAnsi="Times New Roman" w:cs="Times New Roman"/>
          <w:sz w:val="24"/>
          <w:szCs w:val="24"/>
        </w:rPr>
        <w:t xml:space="preserve">moral worth </w:t>
      </w:r>
      <w:r w:rsidR="00E2272F" w:rsidRPr="001D1110">
        <w:rPr>
          <w:rFonts w:ascii="Times New Roman" w:hAnsi="Times New Roman" w:cs="Times New Roman"/>
          <w:sz w:val="24"/>
          <w:szCs w:val="24"/>
        </w:rPr>
        <w:t>is found in action in incidences that occur for the sake of duty.</w:t>
      </w:r>
    </w:p>
    <w:p w14:paraId="5BA98060" w14:textId="77777777" w:rsidR="00B10674" w:rsidRPr="001D1110" w:rsidRDefault="00400759" w:rsidP="001D1110">
      <w:pPr>
        <w:tabs>
          <w:tab w:val="left" w:pos="2355"/>
        </w:tabs>
        <w:spacing w:line="480" w:lineRule="auto"/>
        <w:ind w:firstLine="2362"/>
        <w:jc w:val="both"/>
        <w:rPr>
          <w:rFonts w:ascii="Times New Roman" w:hAnsi="Times New Roman" w:cs="Times New Roman"/>
          <w:sz w:val="24"/>
          <w:szCs w:val="24"/>
        </w:rPr>
      </w:pPr>
      <w:r w:rsidRPr="001D1110">
        <w:rPr>
          <w:rFonts w:ascii="Times New Roman" w:hAnsi="Times New Roman" w:cs="Times New Roman"/>
          <w:sz w:val="24"/>
          <w:szCs w:val="24"/>
        </w:rPr>
        <w:br w:type="page"/>
      </w:r>
    </w:p>
    <w:p w14:paraId="44A3A15A" w14:textId="5520855F" w:rsidR="005F1EEF" w:rsidRPr="001D1110" w:rsidRDefault="00400759" w:rsidP="001D1110">
      <w:pPr>
        <w:tabs>
          <w:tab w:val="left" w:pos="2355"/>
        </w:tabs>
        <w:spacing w:line="480" w:lineRule="auto"/>
        <w:ind w:firstLine="2362"/>
        <w:jc w:val="both"/>
        <w:rPr>
          <w:rFonts w:ascii="Times New Roman" w:hAnsi="Times New Roman" w:cs="Times New Roman"/>
          <w:sz w:val="24"/>
          <w:szCs w:val="24"/>
        </w:rPr>
      </w:pPr>
      <w:r w:rsidRPr="001D1110">
        <w:rPr>
          <w:rFonts w:ascii="Times New Roman" w:hAnsi="Times New Roman" w:cs="Times New Roman"/>
          <w:sz w:val="24"/>
          <w:szCs w:val="24"/>
        </w:rPr>
        <w:lastRenderedPageBreak/>
        <w:t xml:space="preserve"> Reference </w:t>
      </w:r>
    </w:p>
    <w:p w14:paraId="5471D9FA" w14:textId="400CBEE0" w:rsidR="005F1EEF" w:rsidRPr="001D1110" w:rsidRDefault="00400759" w:rsidP="001D1110">
      <w:pPr>
        <w:tabs>
          <w:tab w:val="left" w:pos="2355"/>
        </w:tabs>
        <w:spacing w:line="480" w:lineRule="auto"/>
        <w:ind w:left="2362" w:hanging="2362"/>
        <w:jc w:val="both"/>
        <w:rPr>
          <w:rFonts w:ascii="Times New Roman" w:hAnsi="Times New Roman" w:cs="Times New Roman"/>
          <w:sz w:val="24"/>
          <w:szCs w:val="24"/>
        </w:rPr>
      </w:pPr>
      <w:r w:rsidRPr="001D1110">
        <w:rPr>
          <w:rFonts w:ascii="Times New Roman" w:hAnsi="Times New Roman" w:cs="Times New Roman"/>
          <w:sz w:val="24"/>
          <w:szCs w:val="24"/>
          <w:shd w:val="clear" w:color="auto" w:fill="FFFFFF"/>
        </w:rPr>
        <w:t xml:space="preserve">Thomas Nagel. (, 1987). </w:t>
      </w:r>
      <w:r w:rsidRPr="001D1110">
        <w:rPr>
          <w:rFonts w:ascii="Times New Roman" w:hAnsi="Times New Roman" w:cs="Times New Roman"/>
          <w:i/>
          <w:iCs/>
          <w:sz w:val="24"/>
          <w:szCs w:val="24"/>
          <w:shd w:val="clear" w:color="auto" w:fill="FFFFFF"/>
        </w:rPr>
        <w:t xml:space="preserve">What Does It All </w:t>
      </w:r>
      <w:proofErr w:type="gramStart"/>
      <w:r w:rsidRPr="001D1110">
        <w:rPr>
          <w:rFonts w:ascii="Times New Roman" w:hAnsi="Times New Roman" w:cs="Times New Roman"/>
          <w:i/>
          <w:iCs/>
          <w:sz w:val="24"/>
          <w:szCs w:val="24"/>
          <w:shd w:val="clear" w:color="auto" w:fill="FFFFFF"/>
        </w:rPr>
        <w:t>Mean?:</w:t>
      </w:r>
      <w:proofErr w:type="gramEnd"/>
      <w:r w:rsidRPr="001D1110">
        <w:rPr>
          <w:rFonts w:ascii="Times New Roman" w:hAnsi="Times New Roman" w:cs="Times New Roman"/>
          <w:i/>
          <w:iCs/>
          <w:sz w:val="24"/>
          <w:szCs w:val="24"/>
          <w:shd w:val="clear" w:color="auto" w:fill="FFFFFF"/>
        </w:rPr>
        <w:t xml:space="preserve"> A Very Short Introduction to Philosophy</w:t>
      </w:r>
      <w:r w:rsidRPr="001D1110">
        <w:rPr>
          <w:rFonts w:ascii="Times New Roman" w:hAnsi="Times New Roman" w:cs="Times New Roman"/>
          <w:sz w:val="24"/>
          <w:szCs w:val="24"/>
          <w:shd w:val="clear" w:color="auto" w:fill="FFFFFF"/>
        </w:rPr>
        <w:t>. Oxford University Press.</w:t>
      </w:r>
    </w:p>
    <w:p w14:paraId="2EC43552" w14:textId="7300431B" w:rsidR="00AB0644" w:rsidRPr="001D1110" w:rsidRDefault="00AB0644" w:rsidP="001D1110">
      <w:pPr>
        <w:tabs>
          <w:tab w:val="left" w:pos="2355"/>
        </w:tabs>
        <w:spacing w:line="480" w:lineRule="auto"/>
        <w:ind w:firstLine="2362"/>
        <w:jc w:val="both"/>
        <w:rPr>
          <w:rFonts w:ascii="Times New Roman" w:hAnsi="Times New Roman" w:cs="Times New Roman"/>
          <w:sz w:val="24"/>
          <w:szCs w:val="24"/>
        </w:rPr>
      </w:pPr>
    </w:p>
    <w:p w14:paraId="383E5B0A" w14:textId="14C5F9E3" w:rsidR="00614247" w:rsidRPr="001D1110" w:rsidRDefault="00614247" w:rsidP="001D1110">
      <w:pPr>
        <w:tabs>
          <w:tab w:val="left" w:pos="2355"/>
        </w:tabs>
        <w:spacing w:line="480" w:lineRule="auto"/>
        <w:ind w:firstLine="2362"/>
        <w:jc w:val="both"/>
        <w:rPr>
          <w:rFonts w:ascii="Times New Roman" w:hAnsi="Times New Roman" w:cs="Times New Roman"/>
          <w:sz w:val="24"/>
          <w:szCs w:val="24"/>
        </w:rPr>
      </w:pPr>
    </w:p>
    <w:sectPr w:rsidR="00614247" w:rsidRPr="001D1110" w:rsidSect="00852B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86176B" w14:textId="77777777" w:rsidR="00400759" w:rsidRDefault="00400759">
      <w:pPr>
        <w:spacing w:after="0" w:line="240" w:lineRule="auto"/>
      </w:pPr>
      <w:r>
        <w:separator/>
      </w:r>
    </w:p>
  </w:endnote>
  <w:endnote w:type="continuationSeparator" w:id="0">
    <w:p w14:paraId="206E7C11" w14:textId="77777777" w:rsidR="00400759" w:rsidRDefault="00400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B93AF6" w14:textId="77777777" w:rsidR="00400759" w:rsidRDefault="00400759">
      <w:pPr>
        <w:spacing w:after="0" w:line="240" w:lineRule="auto"/>
      </w:pPr>
      <w:r>
        <w:separator/>
      </w:r>
    </w:p>
  </w:footnote>
  <w:footnote w:type="continuationSeparator" w:id="0">
    <w:p w14:paraId="46E93FFF" w14:textId="77777777" w:rsidR="00400759" w:rsidRDefault="00400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1586035"/>
      <w:docPartObj>
        <w:docPartGallery w:val="Page Numbers (Top of Page)"/>
        <w:docPartUnique/>
      </w:docPartObj>
    </w:sdtPr>
    <w:sdtEndPr>
      <w:rPr>
        <w:noProof/>
      </w:rPr>
    </w:sdtEndPr>
    <w:sdtContent>
      <w:p w14:paraId="6A70E184" w14:textId="5E045A14" w:rsidR="00852B88" w:rsidRPr="00852B88" w:rsidRDefault="00400759" w:rsidP="00852B88">
        <w:pPr>
          <w:tabs>
            <w:tab w:val="left" w:pos="2355"/>
          </w:tabs>
          <w:spacing w:line="480" w:lineRule="auto"/>
          <w:rPr>
            <w:rFonts w:ascii="Times New Roman" w:hAnsi="Times New Roman" w:cs="Times New Roman"/>
            <w:sz w:val="24"/>
            <w:szCs w:val="24"/>
          </w:rPr>
        </w:pPr>
        <w:r w:rsidRPr="00852B88">
          <w:rPr>
            <w:rFonts w:ascii="Times New Roman" w:hAnsi="Times New Roman" w:cs="Times New Roman"/>
            <w:color w:val="1B1B1B"/>
            <w:sz w:val="24"/>
            <w:szCs w:val="24"/>
            <w:shd w:val="clear" w:color="auto" w:fill="FFFFFF"/>
          </w:rPr>
          <w:t>PHILOSOPHY STUDY QUESTIONS</w:t>
        </w:r>
        <w:r>
          <w:rPr>
            <w:rFonts w:ascii="Times New Roman" w:hAnsi="Times New Roman" w:cs="Times New Roman"/>
            <w:color w:val="1B1B1B"/>
            <w:sz w:val="24"/>
            <w:szCs w:val="24"/>
            <w:shd w:val="clear" w:color="auto" w:fill="FFFFFF"/>
          </w:rPr>
          <w:t xml:space="preserve">                                                                                           </w:t>
        </w:r>
        <w:r>
          <w:fldChar w:fldCharType="begin"/>
        </w:r>
        <w:r>
          <w:instrText xml:space="preserve"> PAGE </w:instrText>
        </w:r>
        <w:r>
          <w:instrText xml:space="preserve">  \* MERGEFORMAT </w:instrText>
        </w:r>
        <w:r>
          <w:fldChar w:fldCharType="separate"/>
        </w:r>
        <w:r w:rsidR="00975DF7">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DF383" w14:textId="22DABE1E" w:rsidR="00852B88" w:rsidRPr="00852B88" w:rsidRDefault="00400759" w:rsidP="00852B88">
    <w:pPr>
      <w:tabs>
        <w:tab w:val="left" w:pos="2355"/>
      </w:tabs>
      <w:spacing w:line="480" w:lineRule="auto"/>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Running Head: </w:t>
    </w:r>
    <w:r w:rsidRPr="00852B88">
      <w:rPr>
        <w:rFonts w:ascii="Times New Roman" w:hAnsi="Times New Roman" w:cs="Times New Roman"/>
        <w:color w:val="1B1B1B"/>
        <w:sz w:val="24"/>
        <w:szCs w:val="24"/>
        <w:shd w:val="clear" w:color="auto" w:fill="FFFFFF"/>
      </w:rPr>
      <w:t>PHILOSOPHY STUDY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5463D"/>
    <w:multiLevelType w:val="hybridMultilevel"/>
    <w:tmpl w:val="63B0E86E"/>
    <w:lvl w:ilvl="0" w:tplc="CFDCC626">
      <w:start w:val="1"/>
      <w:numFmt w:val="decimal"/>
      <w:lvlText w:val="%1."/>
      <w:lvlJc w:val="left"/>
      <w:pPr>
        <w:ind w:left="720" w:hanging="360"/>
      </w:pPr>
      <w:rPr>
        <w:rFonts w:hint="default"/>
      </w:rPr>
    </w:lvl>
    <w:lvl w:ilvl="1" w:tplc="510CC0BA" w:tentative="1">
      <w:start w:val="1"/>
      <w:numFmt w:val="lowerLetter"/>
      <w:lvlText w:val="%2."/>
      <w:lvlJc w:val="left"/>
      <w:pPr>
        <w:ind w:left="1440" w:hanging="360"/>
      </w:pPr>
    </w:lvl>
    <w:lvl w:ilvl="2" w:tplc="10DC35E0" w:tentative="1">
      <w:start w:val="1"/>
      <w:numFmt w:val="lowerRoman"/>
      <w:lvlText w:val="%3."/>
      <w:lvlJc w:val="right"/>
      <w:pPr>
        <w:ind w:left="2160" w:hanging="180"/>
      </w:pPr>
    </w:lvl>
    <w:lvl w:ilvl="3" w:tplc="5C2A1A9A" w:tentative="1">
      <w:start w:val="1"/>
      <w:numFmt w:val="decimal"/>
      <w:lvlText w:val="%4."/>
      <w:lvlJc w:val="left"/>
      <w:pPr>
        <w:ind w:left="2880" w:hanging="360"/>
      </w:pPr>
    </w:lvl>
    <w:lvl w:ilvl="4" w:tplc="D786D94C" w:tentative="1">
      <w:start w:val="1"/>
      <w:numFmt w:val="lowerLetter"/>
      <w:lvlText w:val="%5."/>
      <w:lvlJc w:val="left"/>
      <w:pPr>
        <w:ind w:left="3600" w:hanging="360"/>
      </w:pPr>
    </w:lvl>
    <w:lvl w:ilvl="5" w:tplc="C04E29B0" w:tentative="1">
      <w:start w:val="1"/>
      <w:numFmt w:val="lowerRoman"/>
      <w:lvlText w:val="%6."/>
      <w:lvlJc w:val="right"/>
      <w:pPr>
        <w:ind w:left="4320" w:hanging="180"/>
      </w:pPr>
    </w:lvl>
    <w:lvl w:ilvl="6" w:tplc="97144ABA" w:tentative="1">
      <w:start w:val="1"/>
      <w:numFmt w:val="decimal"/>
      <w:lvlText w:val="%7."/>
      <w:lvlJc w:val="left"/>
      <w:pPr>
        <w:ind w:left="5040" w:hanging="360"/>
      </w:pPr>
    </w:lvl>
    <w:lvl w:ilvl="7" w:tplc="372E28EE" w:tentative="1">
      <w:start w:val="1"/>
      <w:numFmt w:val="lowerLetter"/>
      <w:lvlText w:val="%8."/>
      <w:lvlJc w:val="left"/>
      <w:pPr>
        <w:ind w:left="5760" w:hanging="360"/>
      </w:pPr>
    </w:lvl>
    <w:lvl w:ilvl="8" w:tplc="8A742108" w:tentative="1">
      <w:start w:val="1"/>
      <w:numFmt w:val="lowerRoman"/>
      <w:lvlText w:val="%9."/>
      <w:lvlJc w:val="right"/>
      <w:pPr>
        <w:ind w:left="6480" w:hanging="180"/>
      </w:pPr>
    </w:lvl>
  </w:abstractNum>
  <w:abstractNum w:abstractNumId="1" w15:restartNumberingAfterBreak="0">
    <w:nsid w:val="3D4A7B67"/>
    <w:multiLevelType w:val="hybridMultilevel"/>
    <w:tmpl w:val="EBACA272"/>
    <w:lvl w:ilvl="0" w:tplc="803601A8">
      <w:start w:val="1"/>
      <w:numFmt w:val="lowerLetter"/>
      <w:lvlText w:val="%1)"/>
      <w:lvlJc w:val="left"/>
      <w:pPr>
        <w:ind w:left="720" w:hanging="360"/>
      </w:pPr>
    </w:lvl>
    <w:lvl w:ilvl="1" w:tplc="E3027948" w:tentative="1">
      <w:start w:val="1"/>
      <w:numFmt w:val="lowerLetter"/>
      <w:lvlText w:val="%2."/>
      <w:lvlJc w:val="left"/>
      <w:pPr>
        <w:ind w:left="1440" w:hanging="360"/>
      </w:pPr>
    </w:lvl>
    <w:lvl w:ilvl="2" w:tplc="30EAD7FC" w:tentative="1">
      <w:start w:val="1"/>
      <w:numFmt w:val="lowerRoman"/>
      <w:lvlText w:val="%3."/>
      <w:lvlJc w:val="right"/>
      <w:pPr>
        <w:ind w:left="2160" w:hanging="180"/>
      </w:pPr>
    </w:lvl>
    <w:lvl w:ilvl="3" w:tplc="81D08EBC" w:tentative="1">
      <w:start w:val="1"/>
      <w:numFmt w:val="decimal"/>
      <w:lvlText w:val="%4."/>
      <w:lvlJc w:val="left"/>
      <w:pPr>
        <w:ind w:left="2880" w:hanging="360"/>
      </w:pPr>
    </w:lvl>
    <w:lvl w:ilvl="4" w:tplc="69E2792E" w:tentative="1">
      <w:start w:val="1"/>
      <w:numFmt w:val="lowerLetter"/>
      <w:lvlText w:val="%5."/>
      <w:lvlJc w:val="left"/>
      <w:pPr>
        <w:ind w:left="3600" w:hanging="360"/>
      </w:pPr>
    </w:lvl>
    <w:lvl w:ilvl="5" w:tplc="357419B8" w:tentative="1">
      <w:start w:val="1"/>
      <w:numFmt w:val="lowerRoman"/>
      <w:lvlText w:val="%6."/>
      <w:lvlJc w:val="right"/>
      <w:pPr>
        <w:ind w:left="4320" w:hanging="180"/>
      </w:pPr>
    </w:lvl>
    <w:lvl w:ilvl="6" w:tplc="ECAAE9D8" w:tentative="1">
      <w:start w:val="1"/>
      <w:numFmt w:val="decimal"/>
      <w:lvlText w:val="%7."/>
      <w:lvlJc w:val="left"/>
      <w:pPr>
        <w:ind w:left="5040" w:hanging="360"/>
      </w:pPr>
    </w:lvl>
    <w:lvl w:ilvl="7" w:tplc="B680DAFE" w:tentative="1">
      <w:start w:val="1"/>
      <w:numFmt w:val="lowerLetter"/>
      <w:lvlText w:val="%8."/>
      <w:lvlJc w:val="left"/>
      <w:pPr>
        <w:ind w:left="5760" w:hanging="360"/>
      </w:pPr>
    </w:lvl>
    <w:lvl w:ilvl="8" w:tplc="EA2EADEE" w:tentative="1">
      <w:start w:val="1"/>
      <w:numFmt w:val="lowerRoman"/>
      <w:lvlText w:val="%9."/>
      <w:lvlJc w:val="right"/>
      <w:pPr>
        <w:ind w:left="6480" w:hanging="180"/>
      </w:pPr>
    </w:lvl>
  </w:abstractNum>
  <w:abstractNum w:abstractNumId="2" w15:restartNumberingAfterBreak="0">
    <w:nsid w:val="57226DE7"/>
    <w:multiLevelType w:val="hybridMultilevel"/>
    <w:tmpl w:val="E9D2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DE59C9"/>
    <w:multiLevelType w:val="hybridMultilevel"/>
    <w:tmpl w:val="5F6E8E32"/>
    <w:lvl w:ilvl="0" w:tplc="D4405272">
      <w:start w:val="1"/>
      <w:numFmt w:val="lowerLetter"/>
      <w:lvlText w:val="%1)"/>
      <w:lvlJc w:val="left"/>
      <w:pPr>
        <w:ind w:left="720" w:hanging="360"/>
      </w:pPr>
    </w:lvl>
    <w:lvl w:ilvl="1" w:tplc="55FE82B8" w:tentative="1">
      <w:start w:val="1"/>
      <w:numFmt w:val="lowerLetter"/>
      <w:lvlText w:val="%2."/>
      <w:lvlJc w:val="left"/>
      <w:pPr>
        <w:ind w:left="1440" w:hanging="360"/>
      </w:pPr>
    </w:lvl>
    <w:lvl w:ilvl="2" w:tplc="6FC67E18" w:tentative="1">
      <w:start w:val="1"/>
      <w:numFmt w:val="lowerRoman"/>
      <w:lvlText w:val="%3."/>
      <w:lvlJc w:val="right"/>
      <w:pPr>
        <w:ind w:left="2160" w:hanging="180"/>
      </w:pPr>
    </w:lvl>
    <w:lvl w:ilvl="3" w:tplc="E98C2854" w:tentative="1">
      <w:start w:val="1"/>
      <w:numFmt w:val="decimal"/>
      <w:lvlText w:val="%4."/>
      <w:lvlJc w:val="left"/>
      <w:pPr>
        <w:ind w:left="2880" w:hanging="360"/>
      </w:pPr>
    </w:lvl>
    <w:lvl w:ilvl="4" w:tplc="6EC26388" w:tentative="1">
      <w:start w:val="1"/>
      <w:numFmt w:val="lowerLetter"/>
      <w:lvlText w:val="%5."/>
      <w:lvlJc w:val="left"/>
      <w:pPr>
        <w:ind w:left="3600" w:hanging="360"/>
      </w:pPr>
    </w:lvl>
    <w:lvl w:ilvl="5" w:tplc="E2FA5720" w:tentative="1">
      <w:start w:val="1"/>
      <w:numFmt w:val="lowerRoman"/>
      <w:lvlText w:val="%6."/>
      <w:lvlJc w:val="right"/>
      <w:pPr>
        <w:ind w:left="4320" w:hanging="180"/>
      </w:pPr>
    </w:lvl>
    <w:lvl w:ilvl="6" w:tplc="F5869DC4" w:tentative="1">
      <w:start w:val="1"/>
      <w:numFmt w:val="decimal"/>
      <w:lvlText w:val="%7."/>
      <w:lvlJc w:val="left"/>
      <w:pPr>
        <w:ind w:left="5040" w:hanging="360"/>
      </w:pPr>
    </w:lvl>
    <w:lvl w:ilvl="7" w:tplc="F320CDDC" w:tentative="1">
      <w:start w:val="1"/>
      <w:numFmt w:val="lowerLetter"/>
      <w:lvlText w:val="%8."/>
      <w:lvlJc w:val="left"/>
      <w:pPr>
        <w:ind w:left="5760" w:hanging="360"/>
      </w:pPr>
    </w:lvl>
    <w:lvl w:ilvl="8" w:tplc="F2B81A78" w:tentative="1">
      <w:start w:val="1"/>
      <w:numFmt w:val="lowerRoman"/>
      <w:lvlText w:val="%9."/>
      <w:lvlJc w:val="right"/>
      <w:pPr>
        <w:ind w:left="6480" w:hanging="180"/>
      </w:pPr>
    </w:lvl>
  </w:abstractNum>
  <w:abstractNum w:abstractNumId="4" w15:restartNumberingAfterBreak="0">
    <w:nsid w:val="76A03D07"/>
    <w:multiLevelType w:val="hybridMultilevel"/>
    <w:tmpl w:val="08B216DC"/>
    <w:lvl w:ilvl="0" w:tplc="04090001">
      <w:start w:val="1"/>
      <w:numFmt w:val="bullet"/>
      <w:lvlText w:val=""/>
      <w:lvlJc w:val="left"/>
      <w:pPr>
        <w:ind w:left="720" w:hanging="360"/>
      </w:pPr>
      <w:rPr>
        <w:rFonts w:ascii="Symbol" w:hAnsi="Symbol" w:hint="default"/>
      </w:rPr>
    </w:lvl>
    <w:lvl w:ilvl="1" w:tplc="55FE82B8" w:tentative="1">
      <w:start w:val="1"/>
      <w:numFmt w:val="lowerLetter"/>
      <w:lvlText w:val="%2."/>
      <w:lvlJc w:val="left"/>
      <w:pPr>
        <w:ind w:left="1440" w:hanging="360"/>
      </w:pPr>
    </w:lvl>
    <w:lvl w:ilvl="2" w:tplc="6FC67E18" w:tentative="1">
      <w:start w:val="1"/>
      <w:numFmt w:val="lowerRoman"/>
      <w:lvlText w:val="%3."/>
      <w:lvlJc w:val="right"/>
      <w:pPr>
        <w:ind w:left="2160" w:hanging="180"/>
      </w:pPr>
    </w:lvl>
    <w:lvl w:ilvl="3" w:tplc="E98C2854" w:tentative="1">
      <w:start w:val="1"/>
      <w:numFmt w:val="decimal"/>
      <w:lvlText w:val="%4."/>
      <w:lvlJc w:val="left"/>
      <w:pPr>
        <w:ind w:left="2880" w:hanging="360"/>
      </w:pPr>
    </w:lvl>
    <w:lvl w:ilvl="4" w:tplc="6EC26388" w:tentative="1">
      <w:start w:val="1"/>
      <w:numFmt w:val="lowerLetter"/>
      <w:lvlText w:val="%5."/>
      <w:lvlJc w:val="left"/>
      <w:pPr>
        <w:ind w:left="3600" w:hanging="360"/>
      </w:pPr>
    </w:lvl>
    <w:lvl w:ilvl="5" w:tplc="E2FA5720" w:tentative="1">
      <w:start w:val="1"/>
      <w:numFmt w:val="lowerRoman"/>
      <w:lvlText w:val="%6."/>
      <w:lvlJc w:val="right"/>
      <w:pPr>
        <w:ind w:left="4320" w:hanging="180"/>
      </w:pPr>
    </w:lvl>
    <w:lvl w:ilvl="6" w:tplc="F5869DC4" w:tentative="1">
      <w:start w:val="1"/>
      <w:numFmt w:val="decimal"/>
      <w:lvlText w:val="%7."/>
      <w:lvlJc w:val="left"/>
      <w:pPr>
        <w:ind w:left="5040" w:hanging="360"/>
      </w:pPr>
    </w:lvl>
    <w:lvl w:ilvl="7" w:tplc="F320CDDC" w:tentative="1">
      <w:start w:val="1"/>
      <w:numFmt w:val="lowerLetter"/>
      <w:lvlText w:val="%8."/>
      <w:lvlJc w:val="left"/>
      <w:pPr>
        <w:ind w:left="5760" w:hanging="360"/>
      </w:pPr>
    </w:lvl>
    <w:lvl w:ilvl="8" w:tplc="F2B81A78"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8CB"/>
    <w:rsid w:val="00077C2E"/>
    <w:rsid w:val="00114E4D"/>
    <w:rsid w:val="001768CB"/>
    <w:rsid w:val="001C7843"/>
    <w:rsid w:val="001D1110"/>
    <w:rsid w:val="0023038E"/>
    <w:rsid w:val="00400759"/>
    <w:rsid w:val="00420B1A"/>
    <w:rsid w:val="004478AC"/>
    <w:rsid w:val="004A05BE"/>
    <w:rsid w:val="005F1EEF"/>
    <w:rsid w:val="00614247"/>
    <w:rsid w:val="00671854"/>
    <w:rsid w:val="006E747E"/>
    <w:rsid w:val="00760578"/>
    <w:rsid w:val="007F175A"/>
    <w:rsid w:val="008047F5"/>
    <w:rsid w:val="00850019"/>
    <w:rsid w:val="00852B88"/>
    <w:rsid w:val="00975DF7"/>
    <w:rsid w:val="00AB0644"/>
    <w:rsid w:val="00B10674"/>
    <w:rsid w:val="00B43660"/>
    <w:rsid w:val="00CB379A"/>
    <w:rsid w:val="00CC32D7"/>
    <w:rsid w:val="00CE6FAA"/>
    <w:rsid w:val="00E2272F"/>
    <w:rsid w:val="00E7085E"/>
    <w:rsid w:val="00E96516"/>
    <w:rsid w:val="00F62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EA5FA"/>
  <w15:docId w15:val="{CDEB17B5-D5EC-4EDA-9AC5-A499EDB6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019"/>
    <w:pPr>
      <w:ind w:left="720"/>
      <w:contextualSpacing/>
    </w:pPr>
  </w:style>
  <w:style w:type="character" w:styleId="Hyperlink">
    <w:name w:val="Hyperlink"/>
    <w:basedOn w:val="DefaultParagraphFont"/>
    <w:uiPriority w:val="99"/>
    <w:unhideWhenUsed/>
    <w:rsid w:val="005F1EEF"/>
    <w:rPr>
      <w:color w:val="0000FF" w:themeColor="hyperlink"/>
      <w:u w:val="single"/>
    </w:rPr>
  </w:style>
  <w:style w:type="paragraph" w:styleId="Header">
    <w:name w:val="header"/>
    <w:basedOn w:val="Normal"/>
    <w:link w:val="HeaderChar"/>
    <w:uiPriority w:val="99"/>
    <w:unhideWhenUsed/>
    <w:rsid w:val="00852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B88"/>
  </w:style>
  <w:style w:type="paragraph" w:styleId="Footer">
    <w:name w:val="footer"/>
    <w:basedOn w:val="Normal"/>
    <w:link w:val="FooterChar"/>
    <w:uiPriority w:val="99"/>
    <w:unhideWhenUsed/>
    <w:rsid w:val="00852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2</cp:revision>
  <dcterms:created xsi:type="dcterms:W3CDTF">2020-11-09T21:20:00Z</dcterms:created>
  <dcterms:modified xsi:type="dcterms:W3CDTF">2020-11-09T21:20:00Z</dcterms:modified>
</cp:coreProperties>
</file>